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F6" w:rsidRPr="00616A7D" w:rsidRDefault="002027F6" w:rsidP="00616A7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6A7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027F6" w:rsidRPr="00616A7D" w:rsidRDefault="002027F6" w:rsidP="00616A7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6A7D">
        <w:rPr>
          <w:rFonts w:ascii="Times New Roman" w:hAnsi="Times New Roman" w:cs="Times New Roman"/>
          <w:sz w:val="28"/>
          <w:szCs w:val="28"/>
        </w:rPr>
        <w:t>«Средняя общеобразовательная школа №1»</w:t>
      </w:r>
    </w:p>
    <w:p w:rsidR="002027F6" w:rsidRPr="00616A7D" w:rsidRDefault="002027F6" w:rsidP="00616A7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6A7D">
        <w:rPr>
          <w:rFonts w:ascii="Times New Roman" w:hAnsi="Times New Roman" w:cs="Times New Roman"/>
          <w:sz w:val="28"/>
          <w:szCs w:val="28"/>
        </w:rPr>
        <w:t>города Кирсанова Тамбовской области</w:t>
      </w:r>
    </w:p>
    <w:p w:rsidR="002027F6" w:rsidRPr="00616A7D" w:rsidRDefault="002027F6" w:rsidP="00616A7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27F6" w:rsidRPr="00616A7D" w:rsidRDefault="002027F6" w:rsidP="00616A7D">
      <w:pPr>
        <w:tabs>
          <w:tab w:val="left" w:pos="1985"/>
        </w:tabs>
        <w:spacing w:before="100" w:beforeAutospacing="1" w:after="100" w:afterAutospacing="1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7F6" w:rsidRPr="00616A7D" w:rsidRDefault="002027F6" w:rsidP="00616A7D">
      <w:pPr>
        <w:tabs>
          <w:tab w:val="left" w:pos="1985"/>
        </w:tabs>
        <w:spacing w:before="100" w:beforeAutospacing="1" w:after="100" w:afterAutospacing="1" w:line="240" w:lineRule="auto"/>
        <w:ind w:left="5103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16A7D">
        <w:rPr>
          <w:rFonts w:ascii="Times New Roman" w:hAnsi="Times New Roman" w:cs="Times New Roman"/>
          <w:sz w:val="28"/>
          <w:szCs w:val="28"/>
        </w:rPr>
        <w:t>Р</w:t>
      </w:r>
      <w:r w:rsidRPr="00616A7D">
        <w:rPr>
          <w:rFonts w:ascii="Times New Roman" w:hAnsi="Times New Roman" w:cs="Times New Roman"/>
          <w:noProof/>
          <w:sz w:val="28"/>
          <w:szCs w:val="28"/>
        </w:rPr>
        <w:t>АССМОТРЕНА</w:t>
      </w:r>
    </w:p>
    <w:p w:rsidR="002027F6" w:rsidRPr="00616A7D" w:rsidRDefault="002027F6" w:rsidP="00616A7D">
      <w:pPr>
        <w:tabs>
          <w:tab w:val="left" w:pos="1985"/>
        </w:tabs>
        <w:spacing w:before="100" w:beforeAutospacing="1" w:after="100" w:afterAutospacing="1" w:line="240" w:lineRule="auto"/>
        <w:ind w:left="5103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16A7D">
        <w:rPr>
          <w:rFonts w:ascii="Times New Roman" w:hAnsi="Times New Roman" w:cs="Times New Roman"/>
          <w:sz w:val="28"/>
          <w:szCs w:val="28"/>
        </w:rPr>
        <w:t>н</w:t>
      </w:r>
      <w:r w:rsidRPr="00616A7D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616A7D">
        <w:rPr>
          <w:rFonts w:ascii="Times New Roman" w:hAnsi="Times New Roman" w:cs="Times New Roman"/>
          <w:sz w:val="28"/>
          <w:szCs w:val="28"/>
        </w:rPr>
        <w:t>з</w:t>
      </w:r>
      <w:r w:rsidRPr="00616A7D">
        <w:rPr>
          <w:rFonts w:ascii="Times New Roman" w:hAnsi="Times New Roman" w:cs="Times New Roman"/>
          <w:noProof/>
          <w:sz w:val="28"/>
          <w:szCs w:val="28"/>
        </w:rPr>
        <w:t xml:space="preserve">аседании </w:t>
      </w:r>
      <w:r w:rsidR="00616A7D" w:rsidRPr="00616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7F6" w:rsidRPr="00616A7D" w:rsidRDefault="00616A7D" w:rsidP="00616A7D">
      <w:pPr>
        <w:tabs>
          <w:tab w:val="left" w:pos="1985"/>
        </w:tabs>
        <w:spacing w:before="100" w:beforeAutospacing="1" w:after="100" w:afterAutospacing="1" w:line="240" w:lineRule="auto"/>
        <w:ind w:left="5103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16A7D">
        <w:rPr>
          <w:rFonts w:ascii="Times New Roman" w:hAnsi="Times New Roman" w:cs="Times New Roman"/>
          <w:sz w:val="28"/>
          <w:szCs w:val="28"/>
        </w:rPr>
        <w:t>м</w:t>
      </w:r>
      <w:r w:rsidR="002027F6" w:rsidRPr="00616A7D">
        <w:rPr>
          <w:rFonts w:ascii="Times New Roman" w:hAnsi="Times New Roman" w:cs="Times New Roman"/>
          <w:noProof/>
          <w:sz w:val="28"/>
          <w:szCs w:val="28"/>
        </w:rPr>
        <w:t>етодическ</w:t>
      </w:r>
      <w:r w:rsidRPr="00616A7D">
        <w:rPr>
          <w:rFonts w:ascii="Times New Roman" w:hAnsi="Times New Roman" w:cs="Times New Roman"/>
          <w:noProof/>
          <w:sz w:val="28"/>
          <w:szCs w:val="28"/>
        </w:rPr>
        <w:t xml:space="preserve">ого </w:t>
      </w:r>
      <w:r w:rsidR="002027F6" w:rsidRPr="00616A7D">
        <w:rPr>
          <w:rFonts w:ascii="Times New Roman" w:hAnsi="Times New Roman" w:cs="Times New Roman"/>
          <w:sz w:val="28"/>
          <w:szCs w:val="28"/>
        </w:rPr>
        <w:t>с</w:t>
      </w:r>
      <w:r w:rsidRPr="00616A7D">
        <w:rPr>
          <w:rFonts w:ascii="Times New Roman" w:hAnsi="Times New Roman" w:cs="Times New Roman"/>
          <w:noProof/>
          <w:sz w:val="28"/>
          <w:szCs w:val="28"/>
        </w:rPr>
        <w:t>о</w:t>
      </w:r>
      <w:r w:rsidRPr="00616A7D">
        <w:rPr>
          <w:rFonts w:ascii="Times New Roman" w:hAnsi="Times New Roman" w:cs="Times New Roman"/>
          <w:noProof/>
          <w:sz w:val="28"/>
          <w:szCs w:val="28"/>
        </w:rPr>
        <w:softHyphen/>
        <w:t>вета</w:t>
      </w:r>
      <w:r w:rsidR="002027F6" w:rsidRPr="00616A7D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2027F6" w:rsidRPr="00616A7D" w:rsidRDefault="002027F6" w:rsidP="00616A7D">
      <w:pPr>
        <w:tabs>
          <w:tab w:val="left" w:pos="1985"/>
        </w:tabs>
        <w:spacing w:before="100" w:beforeAutospacing="1" w:after="100" w:afterAutospacing="1" w:line="240" w:lineRule="auto"/>
        <w:ind w:left="5103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16A7D">
        <w:rPr>
          <w:rFonts w:ascii="Times New Roman" w:hAnsi="Times New Roman" w:cs="Times New Roman"/>
          <w:noProof/>
          <w:sz w:val="28"/>
          <w:szCs w:val="28"/>
        </w:rPr>
        <w:t>Протокол №1 от 26.08.2019 года</w:t>
      </w:r>
    </w:p>
    <w:p w:rsidR="002027F6" w:rsidRPr="00616A7D" w:rsidRDefault="002027F6" w:rsidP="00616A7D">
      <w:pPr>
        <w:tabs>
          <w:tab w:val="left" w:pos="1985"/>
        </w:tabs>
        <w:spacing w:before="100" w:beforeAutospacing="1" w:after="100" w:afterAutospacing="1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7F6" w:rsidRPr="00616A7D" w:rsidRDefault="002027F6" w:rsidP="00616A7D">
      <w:pPr>
        <w:tabs>
          <w:tab w:val="left" w:pos="1985"/>
        </w:tabs>
        <w:spacing w:before="100" w:beforeAutospacing="1" w:after="100" w:afterAutospacing="1" w:line="240" w:lineRule="auto"/>
        <w:ind w:left="5103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16A7D">
        <w:rPr>
          <w:rFonts w:ascii="Times New Roman" w:hAnsi="Times New Roman" w:cs="Times New Roman"/>
          <w:noProof/>
          <w:sz w:val="28"/>
          <w:szCs w:val="28"/>
        </w:rPr>
        <w:t xml:space="preserve">УТВЕРЖДЕНА </w:t>
      </w:r>
    </w:p>
    <w:p w:rsidR="002027F6" w:rsidRPr="00616A7D" w:rsidRDefault="002027F6" w:rsidP="00616A7D">
      <w:pPr>
        <w:tabs>
          <w:tab w:val="left" w:pos="1985"/>
        </w:tabs>
        <w:spacing w:before="100" w:beforeAutospacing="1" w:after="100" w:afterAutospacing="1" w:line="240" w:lineRule="auto"/>
        <w:ind w:left="5103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16A7D">
        <w:rPr>
          <w:rFonts w:ascii="Times New Roman" w:hAnsi="Times New Roman" w:cs="Times New Roman"/>
          <w:sz w:val="28"/>
          <w:szCs w:val="28"/>
        </w:rPr>
        <w:t>п</w:t>
      </w:r>
      <w:r w:rsidRPr="00616A7D">
        <w:rPr>
          <w:rFonts w:ascii="Times New Roman" w:hAnsi="Times New Roman" w:cs="Times New Roman"/>
          <w:noProof/>
          <w:sz w:val="28"/>
          <w:szCs w:val="28"/>
        </w:rPr>
        <w:t xml:space="preserve">риказом </w:t>
      </w:r>
      <w:r w:rsidRPr="00616A7D">
        <w:rPr>
          <w:rFonts w:ascii="Times New Roman" w:hAnsi="Times New Roman" w:cs="Times New Roman"/>
          <w:sz w:val="28"/>
          <w:szCs w:val="28"/>
        </w:rPr>
        <w:t>по школе</w:t>
      </w:r>
      <w:r w:rsidRPr="00616A7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027F6" w:rsidRPr="00616A7D" w:rsidRDefault="002027F6" w:rsidP="00616A7D">
      <w:pPr>
        <w:tabs>
          <w:tab w:val="left" w:pos="1985"/>
        </w:tabs>
        <w:spacing w:before="100" w:beforeAutospacing="1" w:after="100" w:afterAutospacing="1" w:line="240" w:lineRule="auto"/>
        <w:ind w:left="5103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16A7D">
        <w:rPr>
          <w:rFonts w:ascii="Times New Roman" w:hAnsi="Times New Roman" w:cs="Times New Roman"/>
          <w:noProof/>
          <w:sz w:val="28"/>
          <w:szCs w:val="28"/>
        </w:rPr>
        <w:t xml:space="preserve">№191 от 27.08.2019 года </w:t>
      </w:r>
    </w:p>
    <w:p w:rsidR="002027F6" w:rsidRPr="00616A7D" w:rsidRDefault="002027F6" w:rsidP="00616A7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27F6" w:rsidRPr="00616A7D" w:rsidRDefault="00B6537C" w:rsidP="00616A7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A7D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</w:t>
      </w:r>
      <w:r w:rsidR="002027F6" w:rsidRPr="00616A7D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2027F6" w:rsidRPr="00616A7D" w:rsidRDefault="00A216F9" w:rsidP="00616A7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6A7D">
        <w:rPr>
          <w:rFonts w:ascii="Times New Roman" w:hAnsi="Times New Roman" w:cs="Times New Roman"/>
          <w:sz w:val="28"/>
          <w:szCs w:val="28"/>
          <w:u w:val="single"/>
        </w:rPr>
        <w:t>«От этикета до делового общения</w:t>
      </w:r>
      <w:r w:rsidR="00B6537C" w:rsidRPr="00616A7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027F6" w:rsidRPr="00616A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027F6" w:rsidRPr="00616A7D" w:rsidRDefault="00B6537C" w:rsidP="00616A7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6A7D">
        <w:rPr>
          <w:rFonts w:ascii="Times New Roman" w:hAnsi="Times New Roman" w:cs="Times New Roman"/>
          <w:sz w:val="28"/>
          <w:szCs w:val="28"/>
        </w:rPr>
        <w:t>(название учебного</w:t>
      </w:r>
      <w:r w:rsidR="002027F6" w:rsidRPr="00616A7D">
        <w:rPr>
          <w:rFonts w:ascii="Times New Roman" w:hAnsi="Times New Roman" w:cs="Times New Roman"/>
          <w:sz w:val="28"/>
          <w:szCs w:val="28"/>
        </w:rPr>
        <w:t xml:space="preserve"> курса, предмета, дисциплины (модуля)</w:t>
      </w:r>
      <w:proofErr w:type="gramEnd"/>
    </w:p>
    <w:p w:rsidR="002027F6" w:rsidRPr="00616A7D" w:rsidRDefault="002027F6" w:rsidP="00616A7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6A7D">
        <w:rPr>
          <w:rFonts w:ascii="Times New Roman" w:hAnsi="Times New Roman" w:cs="Times New Roman"/>
          <w:sz w:val="28"/>
          <w:szCs w:val="28"/>
        </w:rPr>
        <w:t xml:space="preserve">для </w:t>
      </w:r>
      <w:r w:rsidR="00B6537C" w:rsidRPr="00616A7D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616A7D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2027F6" w:rsidRPr="00616A7D" w:rsidRDefault="002027F6" w:rsidP="00616A7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6A7D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Pr="00616A7D">
        <w:rPr>
          <w:rFonts w:ascii="Times New Roman" w:hAnsi="Times New Roman" w:cs="Times New Roman"/>
          <w:noProof/>
          <w:sz w:val="28"/>
          <w:szCs w:val="28"/>
          <w:u w:val="single"/>
        </w:rPr>
        <w:t>2019 – 2020</w:t>
      </w:r>
      <w:r w:rsidRPr="00616A7D">
        <w:rPr>
          <w:rFonts w:ascii="Times New Roman" w:hAnsi="Times New Roman" w:cs="Times New Roman"/>
          <w:noProof/>
          <w:sz w:val="28"/>
          <w:szCs w:val="28"/>
        </w:rPr>
        <w:t xml:space="preserve"> учебный год</w:t>
      </w:r>
    </w:p>
    <w:p w:rsidR="002027F6" w:rsidRPr="00616A7D" w:rsidRDefault="00A216F9" w:rsidP="00616A7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6A7D">
        <w:rPr>
          <w:rFonts w:ascii="Times New Roman" w:hAnsi="Times New Roman" w:cs="Times New Roman"/>
          <w:sz w:val="28"/>
          <w:szCs w:val="28"/>
          <w:u w:val="single"/>
        </w:rPr>
        <w:t xml:space="preserve">старший вожатый </w:t>
      </w:r>
      <w:proofErr w:type="spellStart"/>
      <w:r w:rsidRPr="00616A7D">
        <w:rPr>
          <w:rFonts w:ascii="Times New Roman" w:hAnsi="Times New Roman" w:cs="Times New Roman"/>
          <w:sz w:val="28"/>
          <w:szCs w:val="28"/>
          <w:u w:val="single"/>
        </w:rPr>
        <w:t>Закурдаева</w:t>
      </w:r>
      <w:proofErr w:type="spellEnd"/>
      <w:r w:rsidRPr="00616A7D">
        <w:rPr>
          <w:rFonts w:ascii="Times New Roman" w:hAnsi="Times New Roman" w:cs="Times New Roman"/>
          <w:sz w:val="28"/>
          <w:szCs w:val="28"/>
          <w:u w:val="single"/>
        </w:rPr>
        <w:t xml:space="preserve"> Е.Ю</w:t>
      </w:r>
      <w:r w:rsidR="000363A0" w:rsidRPr="00616A7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027F6" w:rsidRPr="00616A7D" w:rsidRDefault="00B6537C" w:rsidP="00616A7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6A7D">
        <w:rPr>
          <w:rFonts w:ascii="Times New Roman" w:hAnsi="Times New Roman" w:cs="Times New Roman"/>
          <w:sz w:val="28"/>
          <w:szCs w:val="28"/>
        </w:rPr>
        <w:t xml:space="preserve"> </w:t>
      </w:r>
      <w:r w:rsidR="002027F6" w:rsidRPr="00616A7D">
        <w:rPr>
          <w:rFonts w:ascii="Times New Roman" w:hAnsi="Times New Roman" w:cs="Times New Roman"/>
          <w:sz w:val="28"/>
          <w:szCs w:val="28"/>
        </w:rPr>
        <w:t>(должность, Ф.И.О. педагога, квалификационная категория)</w:t>
      </w:r>
    </w:p>
    <w:p w:rsidR="002027F6" w:rsidRPr="00616A7D" w:rsidRDefault="002027F6" w:rsidP="00616A7D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86F" w:rsidRPr="00616A7D" w:rsidRDefault="0050786F" w:rsidP="00616A7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0786F" w:rsidRPr="00616A7D" w:rsidRDefault="0050786F" w:rsidP="00616A7D">
      <w:pPr>
        <w:spacing w:before="100" w:beforeAutospacing="1" w:after="100" w:afterAutospacing="1" w:line="240" w:lineRule="auto"/>
        <w:ind w:left="5387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0786F" w:rsidRPr="00616A7D" w:rsidRDefault="0050786F" w:rsidP="00616A7D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786F" w:rsidRPr="00616A7D" w:rsidRDefault="0050786F" w:rsidP="00616A7D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363A0" w:rsidRPr="00616A7D" w:rsidRDefault="000363A0" w:rsidP="00616A7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0786F" w:rsidRPr="00616A7D" w:rsidRDefault="0050786F" w:rsidP="00616A7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0786F" w:rsidRPr="00616A7D" w:rsidRDefault="0050786F" w:rsidP="00616A7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6537C" w:rsidRPr="00616A7D" w:rsidRDefault="00B6537C" w:rsidP="00616A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br w:type="page"/>
      </w:r>
    </w:p>
    <w:p w:rsidR="0050786F" w:rsidRPr="00616A7D" w:rsidRDefault="00E46007" w:rsidP="00616A7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 xml:space="preserve">1.1 </w:t>
      </w:r>
      <w:r w:rsidR="0050786F" w:rsidRPr="00616A7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Пояснительная записка.</w:t>
      </w:r>
    </w:p>
    <w:p w:rsidR="001C1D0B" w:rsidRPr="00616A7D" w:rsidRDefault="001C1D0B" w:rsidP="00616A7D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Направленность (профиль) образования.</w:t>
      </w:r>
    </w:p>
    <w:p w:rsidR="001C1D0B" w:rsidRPr="00616A7D" w:rsidRDefault="001C1D0B" w:rsidP="00616A7D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Программа имеет </w:t>
      </w:r>
      <w:r w:rsidR="00A216F9" w:rsidRPr="00616A7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этическую направленность</w:t>
      </w:r>
      <w:r w:rsidRPr="00616A7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1C1D0B" w:rsidRPr="00616A7D" w:rsidRDefault="001C1D0B" w:rsidP="00616A7D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Направленность (профиль) программы.</w:t>
      </w:r>
    </w:p>
    <w:p w:rsidR="001C1D0B" w:rsidRPr="00616A7D" w:rsidRDefault="00A216F9" w:rsidP="00616A7D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Социально-педагогическая.</w:t>
      </w:r>
    </w:p>
    <w:p w:rsidR="00585FF3" w:rsidRPr="00616A7D" w:rsidRDefault="00585FF3" w:rsidP="00616A7D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Уровень образования.</w:t>
      </w:r>
    </w:p>
    <w:p w:rsidR="00585FF3" w:rsidRPr="00616A7D" w:rsidRDefault="00585FF3" w:rsidP="00616A7D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Основное общее образование – (8 класс).</w:t>
      </w:r>
    </w:p>
    <w:p w:rsidR="00585FF3" w:rsidRPr="00616A7D" w:rsidRDefault="00585FF3" w:rsidP="00616A7D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Уровень освоения программы.</w:t>
      </w:r>
    </w:p>
    <w:p w:rsidR="00585FF3" w:rsidRPr="00616A7D" w:rsidRDefault="00585FF3" w:rsidP="00616A7D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Ознакомительный (краткосрочный).</w:t>
      </w:r>
    </w:p>
    <w:p w:rsidR="00585FF3" w:rsidRPr="00616A7D" w:rsidRDefault="00585FF3" w:rsidP="00616A7D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Новизна программы.</w:t>
      </w:r>
    </w:p>
    <w:p w:rsidR="00585FF3" w:rsidRPr="00616A7D" w:rsidRDefault="007B4DF8" w:rsidP="00616A7D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61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представляет собой непрерывную нить содержательно выверенной канвы диалога детей и педагога, при котором голос каждого значим и слышим.</w:t>
      </w:r>
    </w:p>
    <w:p w:rsidR="007B4DF8" w:rsidRPr="00616A7D" w:rsidRDefault="002B5D9B" w:rsidP="00616A7D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Актуальность программы.</w:t>
      </w:r>
      <w:r w:rsidR="007B4DF8" w:rsidRPr="0061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5D9B" w:rsidRPr="00616A7D" w:rsidRDefault="007B4DF8" w:rsidP="00616A7D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</w:t>
      </w:r>
      <w:r w:rsidRPr="0061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направлена на формирование основ нравственности и этической культуры подростков. Основная задача - включение каждого обучающегося в последовательный процесс осознания, усвоения норм нравственной жизни людей, приобщения к этим нормам</w:t>
      </w:r>
      <w:r w:rsidR="00616A7D" w:rsidRPr="0061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9361E" w:rsidRPr="00616A7D" w:rsidRDefault="00A9361E" w:rsidP="00616A7D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Педагогическая целесообразность.</w:t>
      </w:r>
    </w:p>
    <w:p w:rsidR="007B4DF8" w:rsidRPr="00616A7D" w:rsidRDefault="007B4DF8" w:rsidP="00616A7D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составлена с учетом  возрастных особенностей. Занятия по этикету становятся своеобразным аккумулятором накопленных нравственных представлений в жизненном опыте подростков. Программа позволяет выстроить действенный воспитывающий диалог с подростками, пробуждающий желание самосовершенствоваться; развивает коммуникабельность и толерантность. Углубление подростков в нравственный выбор даёт возможность им соотнести различные варианты поведения с собой и собственным опытом, задуматься о нравственной ценности совершённого поступка, подводя каждого к осознанию и осмыслению нравственных критериев собственного поведения.</w:t>
      </w:r>
    </w:p>
    <w:p w:rsidR="00C8091A" w:rsidRPr="00616A7D" w:rsidRDefault="00C8091A" w:rsidP="00616A7D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Отличительные особенности.</w:t>
      </w:r>
    </w:p>
    <w:p w:rsidR="007B4DF8" w:rsidRPr="00616A7D" w:rsidRDefault="007B4DF8" w:rsidP="00616A7D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«От этикета до делового общения» содержит обширный комплекс знаний о правилах хорошего тона: как следует знакомиться и приветствовать, как красиво вести беседу и делать комплименты, посылать приглашения, дарить и получать подарки, как правильно вести беседу по телефону, вести себя в общественных местах. </w:t>
      </w:r>
      <w:proofErr w:type="gramStart"/>
      <w:r w:rsidRPr="0061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Важное значение</w:t>
      </w:r>
      <w:proofErr w:type="gramEnd"/>
      <w:r w:rsidRPr="0061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воспитания подростков имеют темы, посвященные этикету в семье, отношение детей к родителям, проведение семейных торжеств.</w:t>
      </w:r>
    </w:p>
    <w:p w:rsidR="008A7055" w:rsidRPr="00616A7D" w:rsidRDefault="008A7055" w:rsidP="00616A7D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Адресат программы.</w:t>
      </w:r>
    </w:p>
    <w:p w:rsidR="00C8091A" w:rsidRPr="00616A7D" w:rsidRDefault="00037E6D" w:rsidP="00616A7D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Программа адресована учащимся 8-х классов</w:t>
      </w:r>
      <w:r w:rsidR="007B4DF8" w:rsidRPr="00616A7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A9361E" w:rsidRPr="00616A7D" w:rsidRDefault="0076764D" w:rsidP="00616A7D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Количество учащихся.</w:t>
      </w:r>
    </w:p>
    <w:p w:rsidR="0076764D" w:rsidRPr="00616A7D" w:rsidRDefault="007B4DF8" w:rsidP="00616A7D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78 человек</w:t>
      </w:r>
      <w:r w:rsidR="0076764D" w:rsidRPr="00616A7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.</w:t>
      </w:r>
    </w:p>
    <w:p w:rsidR="0076764D" w:rsidRPr="00616A7D" w:rsidRDefault="0076764D" w:rsidP="00616A7D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Объем и срок освоения программы.</w:t>
      </w:r>
    </w:p>
    <w:p w:rsidR="0076764D" w:rsidRPr="00616A7D" w:rsidRDefault="00CE41C8" w:rsidP="00616A7D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Срок освоение программы – 1 год. Объем – 9 часов.</w:t>
      </w:r>
    </w:p>
    <w:p w:rsidR="003841EA" w:rsidRDefault="003841EA" w:rsidP="00616A7D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3841EA" w:rsidRDefault="003841EA" w:rsidP="00616A7D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3841EA" w:rsidRDefault="003841EA" w:rsidP="00616A7D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3841EA" w:rsidRDefault="003841EA" w:rsidP="00616A7D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3841EA" w:rsidRDefault="00CE41C8" w:rsidP="003841EA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>Формы и режим занятий</w:t>
      </w:r>
      <w:r w:rsidR="0050786F" w:rsidRPr="00616A7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.</w:t>
      </w:r>
    </w:p>
    <w:p w:rsidR="003841EA" w:rsidRDefault="00CE41C8" w:rsidP="003841EA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6A7D">
        <w:rPr>
          <w:rFonts w:ascii="Times New Roman" w:hAnsi="Times New Roman" w:cs="Times New Roman"/>
          <w:sz w:val="28"/>
          <w:szCs w:val="28"/>
        </w:rPr>
        <w:t>Занятия проводятся</w:t>
      </w:r>
      <w:r w:rsidR="009E6DFF" w:rsidRPr="00616A7D">
        <w:rPr>
          <w:rFonts w:ascii="Times New Roman" w:hAnsi="Times New Roman" w:cs="Times New Roman"/>
          <w:sz w:val="28"/>
          <w:szCs w:val="28"/>
        </w:rPr>
        <w:t>:</w:t>
      </w:r>
    </w:p>
    <w:p w:rsidR="003841EA" w:rsidRDefault="009E6DFF" w:rsidP="003841EA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16A7D">
        <w:rPr>
          <w:rFonts w:ascii="Times New Roman" w:hAnsi="Times New Roman" w:cs="Times New Roman"/>
          <w:color w:val="000000"/>
          <w:sz w:val="28"/>
          <w:szCs w:val="28"/>
        </w:rPr>
        <w:t>-круглый стол</w:t>
      </w:r>
    </w:p>
    <w:p w:rsidR="003841EA" w:rsidRDefault="009E6DFF" w:rsidP="003841EA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-беседа</w:t>
      </w:r>
    </w:p>
    <w:p w:rsidR="003841EA" w:rsidRDefault="009E6DFF" w:rsidP="003841EA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-диспут</w:t>
      </w:r>
    </w:p>
    <w:p w:rsidR="003841EA" w:rsidRDefault="009E6DFF" w:rsidP="003841EA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-коллективное творческое дело</w:t>
      </w:r>
    </w:p>
    <w:p w:rsidR="003841EA" w:rsidRDefault="009E6DFF" w:rsidP="003841EA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-ролевая игра</w:t>
      </w:r>
    </w:p>
    <w:p w:rsidR="003841EA" w:rsidRDefault="009E6DFF" w:rsidP="003841EA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-элементы тренинга</w:t>
      </w:r>
    </w:p>
    <w:p w:rsidR="003841EA" w:rsidRDefault="009E6DFF" w:rsidP="003841EA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-тестирование</w:t>
      </w:r>
    </w:p>
    <w:p w:rsidR="003841EA" w:rsidRDefault="009E6DFF" w:rsidP="003841EA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-массовое мероприятие</w:t>
      </w:r>
    </w:p>
    <w:p w:rsidR="003841EA" w:rsidRDefault="009E6DFF" w:rsidP="003841EA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-нетрадиционные</w:t>
      </w:r>
    </w:p>
    <w:p w:rsidR="009E6DFF" w:rsidRPr="00616A7D" w:rsidRDefault="009E6DFF" w:rsidP="003841EA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-видео-занятие.</w:t>
      </w:r>
    </w:p>
    <w:p w:rsidR="00571576" w:rsidRPr="00616A7D" w:rsidRDefault="00571576" w:rsidP="00616A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Занятия проводятся один раз в месяц (в течение учебного года).</w:t>
      </w:r>
      <w:r w:rsidR="00767B18" w:rsidRPr="00616A7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Продолжительность одного занятия – 45 мин.</w:t>
      </w:r>
    </w:p>
    <w:p w:rsidR="0050786F" w:rsidRPr="00616A7D" w:rsidRDefault="00E46007" w:rsidP="00616A7D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1.2 </w:t>
      </w:r>
      <w:r w:rsidR="000363A0" w:rsidRPr="00616A7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Цел</w:t>
      </w:r>
      <w:r w:rsidR="00D244DE" w:rsidRPr="00616A7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ь и задачи</w:t>
      </w:r>
      <w:r w:rsidR="000363A0" w:rsidRPr="00616A7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п</w:t>
      </w:r>
      <w:r w:rsidR="003237C7" w:rsidRPr="00616A7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рограммы.</w:t>
      </w:r>
    </w:p>
    <w:p w:rsidR="003237C7" w:rsidRPr="00616A7D" w:rsidRDefault="003237C7" w:rsidP="00616A7D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Цель</w:t>
      </w:r>
      <w:r w:rsidR="000C3A3B" w:rsidRPr="00616A7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:</w:t>
      </w:r>
    </w:p>
    <w:p w:rsidR="009E6DFF" w:rsidRPr="00616A7D" w:rsidRDefault="009E6DFF" w:rsidP="00616A7D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и совершенствовать у учащихся нормы этической культуры, развивать их коммуникативные способности через овладение речевой культурой как важнейшим, жизненно необходимым средством общения.</w:t>
      </w:r>
    </w:p>
    <w:p w:rsidR="003237C7" w:rsidRPr="00616A7D" w:rsidRDefault="003237C7" w:rsidP="00616A7D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Задачи:</w:t>
      </w:r>
    </w:p>
    <w:p w:rsidR="00D02E1D" w:rsidRPr="00616A7D" w:rsidRDefault="003237C7" w:rsidP="00616A7D">
      <w:pPr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образовательные:</w:t>
      </w:r>
      <w:r w:rsidR="00D02E1D" w:rsidRPr="00616A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9E6DFF" w:rsidRPr="00616A7D" w:rsidRDefault="00D02E1D" w:rsidP="00616A7D">
      <w:pPr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повысить речевую культуру общения; п</w:t>
      </w:r>
      <w:r w:rsidR="009E6DFF" w:rsidRPr="0061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робудить у детей желание стать культурными, воспитанными людьми и научить их основным правилам поведения в типичных ситуациях;</w:t>
      </w:r>
      <w:r w:rsidRPr="0061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="009E6DFF" w:rsidRPr="0061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аждую тему подавать через призму нравственности и морали.</w:t>
      </w:r>
    </w:p>
    <w:p w:rsidR="00D02E1D" w:rsidRPr="00616A7D" w:rsidRDefault="003237C7" w:rsidP="00616A7D">
      <w:pPr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развивающие:</w:t>
      </w:r>
      <w:r w:rsidR="00D02E1D" w:rsidRPr="00616A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D02E1D" w:rsidRPr="00616A7D" w:rsidRDefault="00D02E1D" w:rsidP="00616A7D">
      <w:pPr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развить творческие и артистические способности детей; научить социально-приемлемым способам общения и уважительному, тактичному отношению к личности другого человека, а также сформировать адаптивный тип взаимодействия со сверстниками, взрослыми и устойчивую положительную самооценку</w:t>
      </w:r>
    </w:p>
    <w:p w:rsidR="00D02E1D" w:rsidRPr="00616A7D" w:rsidRDefault="003237C7" w:rsidP="00616A7D">
      <w:pPr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воспитательные:</w:t>
      </w:r>
      <w:r w:rsidR="00D02E1D" w:rsidRPr="00616A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D02E1D" w:rsidRPr="00616A7D" w:rsidRDefault="00D02E1D" w:rsidP="00616A7D">
      <w:pPr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 их приема</w:t>
      </w:r>
      <w:r w:rsidR="00384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самоконтроля и самовоспитания.</w:t>
      </w:r>
    </w:p>
    <w:p w:rsidR="009449C2" w:rsidRPr="00616A7D" w:rsidRDefault="00E46007" w:rsidP="00616A7D">
      <w:pPr>
        <w:spacing w:before="100" w:beforeAutospacing="1" w:after="100" w:afterAutospacing="1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1.3 </w:t>
      </w:r>
      <w:r w:rsidR="009449C2" w:rsidRPr="00616A7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Содержание программы.</w:t>
      </w:r>
    </w:p>
    <w:p w:rsidR="009449C2" w:rsidRPr="00616A7D" w:rsidRDefault="009449C2" w:rsidP="00616A7D">
      <w:p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Учебный план.</w:t>
      </w:r>
    </w:p>
    <w:tbl>
      <w:tblPr>
        <w:tblStyle w:val="a7"/>
        <w:tblW w:w="94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2"/>
        <w:gridCol w:w="3231"/>
        <w:gridCol w:w="993"/>
        <w:gridCol w:w="1134"/>
        <w:gridCol w:w="1417"/>
        <w:gridCol w:w="2155"/>
      </w:tblGrid>
      <w:tr w:rsidR="00DA2DDF" w:rsidRPr="003841EA" w:rsidTr="003841EA">
        <w:tc>
          <w:tcPr>
            <w:tcW w:w="562" w:type="dxa"/>
            <w:vMerge w:val="restart"/>
          </w:tcPr>
          <w:p w:rsidR="00DA2DDF" w:rsidRPr="003841EA" w:rsidRDefault="00DA2DDF" w:rsidP="00616A7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  <w:r w:rsidR="003841E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841E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</w:t>
            </w:r>
            <w:proofErr w:type="gramEnd"/>
            <w:r w:rsidR="003841E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1" w:type="dxa"/>
            <w:vMerge w:val="restart"/>
          </w:tcPr>
          <w:p w:rsidR="00DA2DDF" w:rsidRPr="003841EA" w:rsidRDefault="00DA2DDF" w:rsidP="00616A7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544" w:type="dxa"/>
            <w:gridSpan w:val="3"/>
          </w:tcPr>
          <w:p w:rsidR="00DA2DDF" w:rsidRPr="003841EA" w:rsidRDefault="00DA2DDF" w:rsidP="00616A7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55" w:type="dxa"/>
            <w:vMerge w:val="restart"/>
          </w:tcPr>
          <w:p w:rsidR="00DA2DDF" w:rsidRPr="003841EA" w:rsidRDefault="00DA2DDF" w:rsidP="00616A7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Формы аттестации/ контроля</w:t>
            </w:r>
          </w:p>
        </w:tc>
      </w:tr>
      <w:tr w:rsidR="00DA2DDF" w:rsidRPr="003841EA" w:rsidTr="003841EA">
        <w:tc>
          <w:tcPr>
            <w:tcW w:w="562" w:type="dxa"/>
            <w:vMerge/>
          </w:tcPr>
          <w:p w:rsidR="00DA2DDF" w:rsidRPr="003841EA" w:rsidRDefault="00DA2DDF" w:rsidP="00616A7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DA2DDF" w:rsidRPr="003841EA" w:rsidRDefault="00DA2DDF" w:rsidP="00616A7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A2DDF" w:rsidRPr="003841EA" w:rsidRDefault="00DA2DDF" w:rsidP="00616A7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DA2DDF" w:rsidRPr="003841EA" w:rsidRDefault="00DA2DDF" w:rsidP="00616A7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7" w:type="dxa"/>
          </w:tcPr>
          <w:p w:rsidR="00DA2DDF" w:rsidRPr="003841EA" w:rsidRDefault="00DA2DDF" w:rsidP="00616A7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155" w:type="dxa"/>
            <w:vMerge/>
          </w:tcPr>
          <w:p w:rsidR="00DA2DDF" w:rsidRPr="003841EA" w:rsidRDefault="00DA2DDF" w:rsidP="00616A7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A2DDF" w:rsidRPr="003841EA" w:rsidTr="003841EA">
        <w:tc>
          <w:tcPr>
            <w:tcW w:w="562" w:type="dxa"/>
          </w:tcPr>
          <w:p w:rsidR="00DA2DDF" w:rsidRPr="003841EA" w:rsidRDefault="00DA2DDF" w:rsidP="00616A7D">
            <w:pPr>
              <w:pStyle w:val="a5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A"/>
              </w:rPr>
            </w:pPr>
          </w:p>
        </w:tc>
        <w:tc>
          <w:tcPr>
            <w:tcW w:w="3231" w:type="dxa"/>
          </w:tcPr>
          <w:p w:rsidR="00DA2DDF" w:rsidRPr="003841EA" w:rsidRDefault="00D02E1D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понятие об этикете</w:t>
            </w:r>
          </w:p>
        </w:tc>
        <w:tc>
          <w:tcPr>
            <w:tcW w:w="993" w:type="dxa"/>
          </w:tcPr>
          <w:p w:rsidR="00DA2DDF" w:rsidRPr="003841EA" w:rsidRDefault="004D60A2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A2DDF" w:rsidRPr="003841EA" w:rsidRDefault="004D60A2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DA2DDF" w:rsidRPr="003841EA" w:rsidRDefault="004D60A2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</w:tcPr>
          <w:p w:rsidR="00DA2DDF" w:rsidRPr="003841EA" w:rsidRDefault="00D02E1D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Беседы. Диагностика воспитанности учащихся.</w:t>
            </w:r>
          </w:p>
        </w:tc>
      </w:tr>
      <w:tr w:rsidR="00DA2DDF" w:rsidRPr="003841EA" w:rsidTr="003841EA">
        <w:tc>
          <w:tcPr>
            <w:tcW w:w="562" w:type="dxa"/>
          </w:tcPr>
          <w:p w:rsidR="00DA2DDF" w:rsidRPr="003841EA" w:rsidRDefault="00DA2DDF" w:rsidP="00616A7D">
            <w:pPr>
              <w:pStyle w:val="a5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A"/>
              </w:rPr>
            </w:pPr>
          </w:p>
        </w:tc>
        <w:tc>
          <w:tcPr>
            <w:tcW w:w="3231" w:type="dxa"/>
          </w:tcPr>
          <w:p w:rsidR="00DA2DDF" w:rsidRPr="003841EA" w:rsidRDefault="00D02E1D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 общения</w:t>
            </w:r>
          </w:p>
        </w:tc>
        <w:tc>
          <w:tcPr>
            <w:tcW w:w="993" w:type="dxa"/>
          </w:tcPr>
          <w:p w:rsidR="00DA2DDF" w:rsidRPr="003841EA" w:rsidRDefault="004D60A2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A2DDF" w:rsidRPr="003841EA" w:rsidRDefault="00DA2DDF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A2DDF" w:rsidRPr="003841EA" w:rsidRDefault="004D60A2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</w:tcPr>
          <w:p w:rsidR="00DA2DDF" w:rsidRPr="003841EA" w:rsidRDefault="00D02E1D" w:rsidP="003841E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Беседа. Наблюдения над использованием в повседневной жизни норм приветствия. </w:t>
            </w: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</w:t>
            </w:r>
            <w:r w:rsidR="00616A7D"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</w:t>
            </w: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парах.</w:t>
            </w:r>
          </w:p>
        </w:tc>
      </w:tr>
      <w:tr w:rsidR="00DA2DDF" w:rsidRPr="003841EA" w:rsidTr="003841EA">
        <w:tc>
          <w:tcPr>
            <w:tcW w:w="562" w:type="dxa"/>
          </w:tcPr>
          <w:p w:rsidR="00DA2DDF" w:rsidRPr="003841EA" w:rsidRDefault="00DA2DDF" w:rsidP="00616A7D">
            <w:pPr>
              <w:pStyle w:val="a5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A"/>
              </w:rPr>
            </w:pPr>
          </w:p>
        </w:tc>
        <w:tc>
          <w:tcPr>
            <w:tcW w:w="3231" w:type="dxa"/>
          </w:tcPr>
          <w:p w:rsidR="00DA2DDF" w:rsidRPr="003841EA" w:rsidRDefault="00D02E1D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 поведения</w:t>
            </w:r>
          </w:p>
        </w:tc>
        <w:tc>
          <w:tcPr>
            <w:tcW w:w="993" w:type="dxa"/>
          </w:tcPr>
          <w:p w:rsidR="00DA2DDF" w:rsidRPr="003841EA" w:rsidRDefault="0075418D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A2DDF" w:rsidRPr="003841EA" w:rsidRDefault="0075418D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DA2DDF" w:rsidRPr="003841EA" w:rsidRDefault="0075418D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</w:tcPr>
          <w:p w:rsidR="00DA2DDF" w:rsidRPr="003841EA" w:rsidRDefault="00D02E1D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Проигрывание предложенных ситуаций.</w:t>
            </w:r>
          </w:p>
        </w:tc>
      </w:tr>
      <w:tr w:rsidR="00E46007" w:rsidRPr="003841EA" w:rsidTr="003841EA">
        <w:tc>
          <w:tcPr>
            <w:tcW w:w="562" w:type="dxa"/>
          </w:tcPr>
          <w:p w:rsidR="00E46007" w:rsidRPr="003841EA" w:rsidRDefault="00E46007" w:rsidP="00616A7D">
            <w:pPr>
              <w:pStyle w:val="a5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A"/>
              </w:rPr>
            </w:pPr>
          </w:p>
        </w:tc>
        <w:tc>
          <w:tcPr>
            <w:tcW w:w="3231" w:type="dxa"/>
          </w:tcPr>
          <w:p w:rsidR="00E46007" w:rsidRPr="003841EA" w:rsidRDefault="00D02E1D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Повседневный этикет</w:t>
            </w:r>
          </w:p>
        </w:tc>
        <w:tc>
          <w:tcPr>
            <w:tcW w:w="993" w:type="dxa"/>
          </w:tcPr>
          <w:p w:rsidR="00E46007" w:rsidRPr="003841EA" w:rsidRDefault="00E46007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46007" w:rsidRPr="003841EA" w:rsidRDefault="00E46007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46007" w:rsidRPr="003841EA" w:rsidRDefault="00E46007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</w:tcPr>
          <w:p w:rsidR="00E46007" w:rsidRPr="003841EA" w:rsidRDefault="00D02E1D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Беседы. Ситуативно-ролевая игра. Обсуждение игры</w:t>
            </w:r>
          </w:p>
        </w:tc>
      </w:tr>
      <w:tr w:rsidR="00D02E1D" w:rsidRPr="003841EA" w:rsidTr="003841EA">
        <w:tc>
          <w:tcPr>
            <w:tcW w:w="562" w:type="dxa"/>
          </w:tcPr>
          <w:p w:rsidR="00D02E1D" w:rsidRPr="003841EA" w:rsidRDefault="00D02E1D" w:rsidP="00616A7D">
            <w:pPr>
              <w:pStyle w:val="a5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A"/>
              </w:rPr>
            </w:pPr>
          </w:p>
        </w:tc>
        <w:tc>
          <w:tcPr>
            <w:tcW w:w="3231" w:type="dxa"/>
          </w:tcPr>
          <w:p w:rsidR="00D02E1D" w:rsidRPr="003841EA" w:rsidRDefault="00D02E1D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993" w:type="dxa"/>
          </w:tcPr>
          <w:p w:rsidR="00D02E1D" w:rsidRPr="003841EA" w:rsidRDefault="00D02E1D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2E1D" w:rsidRPr="003841EA" w:rsidRDefault="00D02E1D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2E1D" w:rsidRPr="003841EA" w:rsidRDefault="00D02E1D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D02E1D" w:rsidRPr="003841EA" w:rsidRDefault="00D02E1D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Беседа. </w:t>
            </w:r>
            <w:r w:rsidRPr="0038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Тестирование. </w:t>
            </w: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корректировка устной речи, нахождение речевых ошибок.</w:t>
            </w:r>
          </w:p>
        </w:tc>
      </w:tr>
    </w:tbl>
    <w:p w:rsidR="00817015" w:rsidRPr="00616A7D" w:rsidRDefault="00817015" w:rsidP="00616A7D">
      <w:p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0786F" w:rsidRPr="00616A7D" w:rsidRDefault="00202AE7" w:rsidP="00616A7D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</w:t>
      </w:r>
      <w:r w:rsidR="00384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16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786F" w:rsidRPr="00616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результаты.</w:t>
      </w:r>
    </w:p>
    <w:p w:rsidR="00904EB5" w:rsidRPr="00616A7D" w:rsidRDefault="00904EB5" w:rsidP="00616A7D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A7D">
        <w:rPr>
          <w:rFonts w:ascii="Times New Roman" w:hAnsi="Times New Roman" w:cs="Times New Roman"/>
          <w:b/>
          <w:sz w:val="28"/>
          <w:szCs w:val="28"/>
        </w:rPr>
        <w:t>Результаты воспитывающей деятельности:</w:t>
      </w:r>
    </w:p>
    <w:p w:rsidR="003841EA" w:rsidRDefault="00D02E1D" w:rsidP="003841EA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A7D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получив знания по</w:t>
      </w:r>
      <w:r w:rsidR="00904EB5" w:rsidRPr="00616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данной теме, </w:t>
      </w:r>
      <w:r w:rsidR="00904EB5" w:rsidRPr="00616A7D">
        <w:rPr>
          <w:rFonts w:ascii="Times New Roman" w:hAnsi="Times New Roman" w:cs="Times New Roman"/>
          <w:sz w:val="28"/>
          <w:szCs w:val="28"/>
        </w:rPr>
        <w:t xml:space="preserve">у </w:t>
      </w:r>
      <w:r w:rsidR="003841EA">
        <w:rPr>
          <w:rFonts w:ascii="Times New Roman" w:hAnsi="Times New Roman" w:cs="Times New Roman"/>
          <w:sz w:val="28"/>
          <w:szCs w:val="28"/>
        </w:rPr>
        <w:t>учащих</w:t>
      </w:r>
      <w:r w:rsidR="00904EB5" w:rsidRPr="00616A7D">
        <w:rPr>
          <w:rFonts w:ascii="Times New Roman" w:hAnsi="Times New Roman" w:cs="Times New Roman"/>
          <w:sz w:val="28"/>
          <w:szCs w:val="28"/>
        </w:rPr>
        <w:t>ся будут формироваться:</w:t>
      </w:r>
      <w:r w:rsidR="00904EB5" w:rsidRPr="00616A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6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понятия данного направления: </w:t>
      </w:r>
    </w:p>
    <w:p w:rsidR="003841EA" w:rsidRDefault="00D02E1D" w:rsidP="003841EA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16A7D">
        <w:rPr>
          <w:rFonts w:ascii="Times New Roman" w:eastAsia="Times New Roman" w:hAnsi="Times New Roman" w:cs="Times New Roman"/>
          <w:color w:val="000000"/>
          <w:sz w:val="28"/>
          <w:szCs w:val="28"/>
        </w:rPr>
        <w:t>этикет, нравственность, мораль, культура, воспитанность, вежливость и т</w:t>
      </w:r>
      <w:r w:rsidR="00904EB5" w:rsidRPr="00616A7D">
        <w:rPr>
          <w:rFonts w:ascii="Times New Roman" w:eastAsia="Times New Roman" w:hAnsi="Times New Roman" w:cs="Times New Roman"/>
          <w:color w:val="000000"/>
          <w:sz w:val="28"/>
          <w:szCs w:val="28"/>
        </w:rPr>
        <w:t>.д.</w:t>
      </w:r>
      <w:r w:rsidR="003841EA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3841EA" w:rsidRDefault="00D02E1D" w:rsidP="003841EA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иметь четкое представление о том, кто может называться воспи</w:t>
      </w:r>
      <w:r w:rsidR="00904EB5" w:rsidRPr="00616A7D">
        <w:rPr>
          <w:rFonts w:ascii="Times New Roman" w:eastAsia="Times New Roman" w:hAnsi="Times New Roman" w:cs="Times New Roman"/>
          <w:color w:val="000000"/>
          <w:sz w:val="28"/>
          <w:szCs w:val="28"/>
        </w:rPr>
        <w:t>танным, культурным человеком;</w:t>
      </w:r>
    </w:p>
    <w:p w:rsidR="003841EA" w:rsidRDefault="00904EB5" w:rsidP="003841EA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соблюдать школьный этикет;</w:t>
      </w:r>
    </w:p>
    <w:p w:rsidR="003841EA" w:rsidRDefault="00904EB5" w:rsidP="003841EA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A7D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обладать культурой речи;</w:t>
      </w:r>
    </w:p>
    <w:p w:rsidR="003841EA" w:rsidRDefault="00D02E1D" w:rsidP="003841EA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A7D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поведения в школе, д</w:t>
      </w:r>
      <w:r w:rsidR="00904EB5" w:rsidRPr="00616A7D">
        <w:rPr>
          <w:rFonts w:ascii="Times New Roman" w:eastAsia="Times New Roman" w:hAnsi="Times New Roman" w:cs="Times New Roman"/>
          <w:color w:val="000000"/>
          <w:sz w:val="28"/>
          <w:szCs w:val="28"/>
        </w:rPr>
        <w:t>ома и в общественных местах;</w:t>
      </w:r>
    </w:p>
    <w:p w:rsidR="003841EA" w:rsidRDefault="00D02E1D" w:rsidP="003841EA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A7D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культурно вести себя в гостях, знать</w:t>
      </w:r>
      <w:r w:rsidR="00904EB5" w:rsidRPr="00616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B45C0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04EB5" w:rsidRPr="00616A7D">
        <w:rPr>
          <w:rFonts w:ascii="Times New Roman" w:eastAsia="Times New Roman" w:hAnsi="Times New Roman" w:cs="Times New Roman"/>
          <w:color w:val="000000"/>
          <w:sz w:val="28"/>
          <w:szCs w:val="28"/>
        </w:rPr>
        <w:t>меть навыки приема гостей;</w:t>
      </w:r>
    </w:p>
    <w:p w:rsidR="003841EA" w:rsidRDefault="00D02E1D" w:rsidP="003841EA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A7D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анализировать свои поступки и соизмерять их с понятием поряд</w:t>
      </w:r>
      <w:r w:rsidR="00904EB5" w:rsidRPr="00616A7D">
        <w:rPr>
          <w:rFonts w:ascii="Times New Roman" w:eastAsia="Times New Roman" w:hAnsi="Times New Roman" w:cs="Times New Roman"/>
          <w:color w:val="000000"/>
          <w:sz w:val="28"/>
          <w:szCs w:val="28"/>
        </w:rPr>
        <w:t>очности, чести и достоинства;</w:t>
      </w:r>
    </w:p>
    <w:p w:rsidR="007B398D" w:rsidRPr="00616A7D" w:rsidRDefault="00D02E1D" w:rsidP="003841EA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общении быть вежливым, тактичным, уважать вкусы и взгляды другого человека стремиться к совершенствованию физической красо</w:t>
      </w:r>
      <w:r w:rsidR="003841EA">
        <w:rPr>
          <w:rFonts w:ascii="Times New Roman" w:eastAsia="Times New Roman" w:hAnsi="Times New Roman"/>
          <w:color w:val="000000"/>
          <w:sz w:val="28"/>
          <w:szCs w:val="28"/>
        </w:rPr>
        <w:t>ты и нравственности.</w:t>
      </w:r>
      <w:r w:rsidRPr="00616A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16A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84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</w:t>
      </w:r>
      <w:r w:rsidR="007B398D" w:rsidRPr="00616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Календарный учебный график.</w:t>
      </w:r>
    </w:p>
    <w:p w:rsidR="00BE5B15" w:rsidRPr="00616A7D" w:rsidRDefault="00571576" w:rsidP="003841EA">
      <w:pPr>
        <w:spacing w:before="100" w:beforeAutospacing="1" w:after="100" w:afterAutospacing="1" w:line="240" w:lineRule="auto"/>
        <w:ind w:firstLine="851"/>
        <w:contextualSpacing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Дополнительная общеобразовательная общеразвивающая программа «</w:t>
      </w:r>
      <w:r w:rsidR="00904EB5" w:rsidRPr="00616A7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От этикета до делового общения</w:t>
      </w:r>
      <w:r w:rsidRPr="00616A7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» (базовый уровень)</w:t>
      </w:r>
      <w:r w:rsidR="003841E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-1 год обучения</w:t>
      </w:r>
    </w:p>
    <w:tbl>
      <w:tblPr>
        <w:tblStyle w:val="a7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851"/>
        <w:gridCol w:w="1074"/>
        <w:gridCol w:w="1131"/>
        <w:gridCol w:w="995"/>
        <w:gridCol w:w="1874"/>
        <w:gridCol w:w="1386"/>
        <w:gridCol w:w="1620"/>
      </w:tblGrid>
      <w:tr w:rsidR="00BE5B15" w:rsidRPr="003841EA" w:rsidTr="00492C59">
        <w:tc>
          <w:tcPr>
            <w:tcW w:w="567" w:type="dxa"/>
          </w:tcPr>
          <w:p w:rsidR="00BE5B15" w:rsidRPr="003841EA" w:rsidRDefault="00BE5B15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</w:tcPr>
          <w:p w:rsidR="00BE5B15" w:rsidRPr="003841EA" w:rsidRDefault="00BE5B15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51" w:type="dxa"/>
          </w:tcPr>
          <w:p w:rsidR="00BE5B15" w:rsidRPr="003841EA" w:rsidRDefault="00BE5B15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074" w:type="dxa"/>
          </w:tcPr>
          <w:p w:rsidR="00BE5B15" w:rsidRPr="003841EA" w:rsidRDefault="00BE5B15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  <w:t xml:space="preserve">время </w:t>
            </w:r>
            <w:proofErr w:type="spellStart"/>
            <w:proofErr w:type="gramStart"/>
            <w:r w:rsidRPr="003841EA"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  <w:t>прове</w:t>
            </w:r>
            <w:r w:rsidR="003841EA"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  <w:t>-</w:t>
            </w:r>
            <w:r w:rsidRPr="003841EA"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  <w:t>дения</w:t>
            </w:r>
            <w:proofErr w:type="spellEnd"/>
            <w:proofErr w:type="gramEnd"/>
          </w:p>
        </w:tc>
        <w:tc>
          <w:tcPr>
            <w:tcW w:w="1131" w:type="dxa"/>
          </w:tcPr>
          <w:p w:rsidR="00BE5B15" w:rsidRPr="003841EA" w:rsidRDefault="00BE5B15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995" w:type="dxa"/>
          </w:tcPr>
          <w:p w:rsidR="00BE5B15" w:rsidRPr="003841EA" w:rsidRDefault="003841EA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  <w:t>к</w:t>
            </w:r>
            <w:r w:rsidR="00BE5B15" w:rsidRPr="003841EA"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  <w:t>оли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  <w:t>-</w:t>
            </w:r>
            <w:proofErr w:type="spellStart"/>
            <w:r w:rsidR="00BE5B15" w:rsidRPr="003841EA"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="00BE5B15" w:rsidRPr="003841EA"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874" w:type="dxa"/>
          </w:tcPr>
          <w:p w:rsidR="00BE5B15" w:rsidRPr="003841EA" w:rsidRDefault="00BE5B15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386" w:type="dxa"/>
          </w:tcPr>
          <w:p w:rsidR="00BE5B15" w:rsidRPr="003841EA" w:rsidRDefault="00BE5B15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620" w:type="dxa"/>
          </w:tcPr>
          <w:p w:rsidR="00BE5B15" w:rsidRPr="003841EA" w:rsidRDefault="00BE5B15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492C59" w:rsidRPr="003841EA" w:rsidTr="00492C59">
        <w:tc>
          <w:tcPr>
            <w:tcW w:w="567" w:type="dxa"/>
          </w:tcPr>
          <w:p w:rsidR="00492C59" w:rsidRPr="003841EA" w:rsidRDefault="00492C59" w:rsidP="00616A7D">
            <w:pPr>
              <w:pStyle w:val="a5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A"/>
              </w:rPr>
            </w:pPr>
          </w:p>
        </w:tc>
        <w:tc>
          <w:tcPr>
            <w:tcW w:w="1134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4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1131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5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4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Этикет – составная часть общественного порядка и порядочного человека. Этикет – нравственность, </w:t>
            </w: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мораль, менталитет.</w:t>
            </w:r>
          </w:p>
        </w:tc>
        <w:tc>
          <w:tcPr>
            <w:tcW w:w="1386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lastRenderedPageBreak/>
              <w:t>Актовый зал</w:t>
            </w:r>
          </w:p>
        </w:tc>
        <w:tc>
          <w:tcPr>
            <w:tcW w:w="1620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Беседы. Диагностика воспитанности учащихся</w:t>
            </w:r>
          </w:p>
        </w:tc>
      </w:tr>
      <w:tr w:rsidR="00492C59" w:rsidRPr="003841EA" w:rsidTr="00492C59">
        <w:tc>
          <w:tcPr>
            <w:tcW w:w="567" w:type="dxa"/>
          </w:tcPr>
          <w:p w:rsidR="00492C59" w:rsidRPr="003841EA" w:rsidRDefault="00492C59" w:rsidP="00616A7D">
            <w:pPr>
              <w:pStyle w:val="a5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A"/>
              </w:rPr>
            </w:pPr>
          </w:p>
        </w:tc>
        <w:tc>
          <w:tcPr>
            <w:tcW w:w="1134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4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1131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5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4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Приветствие</w:t>
            </w:r>
          </w:p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-Правила общения</w:t>
            </w:r>
          </w:p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-Представление при знакомстве</w:t>
            </w:r>
          </w:p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-Правила беседы и культуры речи</w:t>
            </w:r>
          </w:p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-Мимика и жесты</w:t>
            </w:r>
          </w:p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-Этикет общения по телефону</w:t>
            </w:r>
          </w:p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-Этикет в любви и дружбе.</w:t>
            </w:r>
          </w:p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-Уроки </w:t>
            </w:r>
            <w:proofErr w:type="spellStart"/>
            <w:proofErr w:type="gramStart"/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самовоспита</w:t>
            </w:r>
            <w:r w:rsid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386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620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Беседа. Наблюдения над </w:t>
            </w:r>
            <w:proofErr w:type="spellStart"/>
            <w:proofErr w:type="gramStart"/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</w:t>
            </w:r>
            <w:r w:rsidR="00B4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  <w:proofErr w:type="gramEnd"/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повседнев</w:t>
            </w:r>
            <w:proofErr w:type="spellEnd"/>
            <w:r w:rsidR="00B4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жизни норм приветствия. </w:t>
            </w:r>
            <w:proofErr w:type="spellStart"/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</w:t>
            </w:r>
            <w:r w:rsidR="00B4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в парах.</w:t>
            </w:r>
          </w:p>
        </w:tc>
      </w:tr>
      <w:tr w:rsidR="00492C59" w:rsidRPr="003841EA" w:rsidTr="00492C59">
        <w:tc>
          <w:tcPr>
            <w:tcW w:w="567" w:type="dxa"/>
          </w:tcPr>
          <w:p w:rsidR="00492C59" w:rsidRPr="003841EA" w:rsidRDefault="00492C59" w:rsidP="00616A7D">
            <w:pPr>
              <w:pStyle w:val="a5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A"/>
              </w:rPr>
            </w:pPr>
          </w:p>
        </w:tc>
        <w:tc>
          <w:tcPr>
            <w:tcW w:w="1134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4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1131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5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4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-Поведение на улице</w:t>
            </w:r>
          </w:p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-Поведение в общественном транспорте</w:t>
            </w:r>
          </w:p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-Школьный этикет</w:t>
            </w:r>
          </w:p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-Поведение на природе</w:t>
            </w:r>
          </w:p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620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Беседы. Наблюдение над </w:t>
            </w:r>
            <w:proofErr w:type="spellStart"/>
            <w:proofErr w:type="gramStart"/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</w:t>
            </w:r>
            <w:r w:rsidR="00B4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  <w:proofErr w:type="gramEnd"/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повседнев</w:t>
            </w:r>
            <w:proofErr w:type="spellEnd"/>
            <w:r w:rsidR="00B4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жизни норм поведения.</w:t>
            </w:r>
          </w:p>
        </w:tc>
      </w:tr>
      <w:tr w:rsidR="00492C59" w:rsidRPr="003841EA" w:rsidTr="00492C59">
        <w:tc>
          <w:tcPr>
            <w:tcW w:w="567" w:type="dxa"/>
          </w:tcPr>
          <w:p w:rsidR="00492C59" w:rsidRPr="003841EA" w:rsidRDefault="00492C59" w:rsidP="00616A7D">
            <w:pPr>
              <w:pStyle w:val="a5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A"/>
              </w:rPr>
            </w:pPr>
          </w:p>
        </w:tc>
        <w:tc>
          <w:tcPr>
            <w:tcW w:w="1134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4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1131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5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4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-Этикет поведения в театре, кино, на концерте в музее</w:t>
            </w:r>
          </w:p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-Поведение в православном храме</w:t>
            </w:r>
          </w:p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-Танцевальный этикет</w:t>
            </w:r>
          </w:p>
        </w:tc>
        <w:tc>
          <w:tcPr>
            <w:tcW w:w="1386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620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Беседы. Работа в парах. Участие в школьных вечерах</w:t>
            </w:r>
          </w:p>
        </w:tc>
      </w:tr>
      <w:tr w:rsidR="00492C59" w:rsidRPr="003841EA" w:rsidTr="00492C59">
        <w:tc>
          <w:tcPr>
            <w:tcW w:w="567" w:type="dxa"/>
          </w:tcPr>
          <w:p w:rsidR="00492C59" w:rsidRPr="003841EA" w:rsidRDefault="00492C59" w:rsidP="00616A7D">
            <w:pPr>
              <w:pStyle w:val="a5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A"/>
              </w:rPr>
            </w:pPr>
          </w:p>
        </w:tc>
        <w:tc>
          <w:tcPr>
            <w:tcW w:w="1134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4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1131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5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4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-Этикет визитов и приемов гостей</w:t>
            </w:r>
          </w:p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-Этикет застолья</w:t>
            </w:r>
          </w:p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620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в ходе практических ситуаций, применение правил поведения.</w:t>
            </w:r>
          </w:p>
        </w:tc>
      </w:tr>
      <w:tr w:rsidR="00492C59" w:rsidRPr="003841EA" w:rsidTr="00492C59">
        <w:tc>
          <w:tcPr>
            <w:tcW w:w="567" w:type="dxa"/>
          </w:tcPr>
          <w:p w:rsidR="00492C59" w:rsidRPr="003841EA" w:rsidRDefault="00492C59" w:rsidP="00616A7D">
            <w:pPr>
              <w:pStyle w:val="a5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A"/>
              </w:rPr>
            </w:pPr>
          </w:p>
        </w:tc>
        <w:tc>
          <w:tcPr>
            <w:tcW w:w="1134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4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1131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5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4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-Красота повседневности (внешность, школьная форма, мода)</w:t>
            </w:r>
          </w:p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-Уроки </w:t>
            </w: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самовоспитание</w:t>
            </w:r>
          </w:p>
        </w:tc>
        <w:tc>
          <w:tcPr>
            <w:tcW w:w="1386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lastRenderedPageBreak/>
              <w:t>Актовый зал</w:t>
            </w:r>
          </w:p>
        </w:tc>
        <w:tc>
          <w:tcPr>
            <w:tcW w:w="1620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Беседа. </w:t>
            </w:r>
            <w:proofErr w:type="spellStart"/>
            <w:proofErr w:type="gramStart"/>
            <w:r w:rsidRPr="0038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</w:t>
            </w:r>
            <w:r w:rsidR="0038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8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38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92C59" w:rsidRPr="003841EA" w:rsidTr="00492C59">
        <w:tc>
          <w:tcPr>
            <w:tcW w:w="567" w:type="dxa"/>
          </w:tcPr>
          <w:p w:rsidR="00492C59" w:rsidRPr="003841EA" w:rsidRDefault="00492C59" w:rsidP="00616A7D">
            <w:pPr>
              <w:pStyle w:val="a5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A"/>
              </w:rPr>
            </w:pPr>
          </w:p>
        </w:tc>
        <w:tc>
          <w:tcPr>
            <w:tcW w:w="1134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4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1131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5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4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-Основные понятия культуры речи</w:t>
            </w:r>
          </w:p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proofErr w:type="gramStart"/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</w:t>
            </w:r>
            <w:r w:rsidR="00B4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разновидности русского языка</w:t>
            </w:r>
          </w:p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 над речевыми недочетами</w:t>
            </w:r>
          </w:p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620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Беседа. </w:t>
            </w:r>
            <w:proofErr w:type="spellStart"/>
            <w:proofErr w:type="gramStart"/>
            <w:r w:rsidRPr="0038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</w:t>
            </w:r>
            <w:r w:rsidR="0038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8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38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92C59" w:rsidRPr="003841EA" w:rsidTr="00492C59">
        <w:tc>
          <w:tcPr>
            <w:tcW w:w="567" w:type="dxa"/>
          </w:tcPr>
          <w:p w:rsidR="00492C59" w:rsidRPr="003841EA" w:rsidRDefault="00492C59" w:rsidP="00616A7D">
            <w:pPr>
              <w:pStyle w:val="a5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A"/>
              </w:rPr>
            </w:pPr>
          </w:p>
        </w:tc>
        <w:tc>
          <w:tcPr>
            <w:tcW w:w="1134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1131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5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4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-Учимся деловому общению</w:t>
            </w:r>
          </w:p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-Культура </w:t>
            </w:r>
            <w:proofErr w:type="spellStart"/>
            <w:proofErr w:type="gramStart"/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</w:t>
            </w:r>
            <w:proofErr w:type="spellEnd"/>
            <w:r w:rsid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</w:t>
            </w:r>
            <w:proofErr w:type="gramEnd"/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</w:t>
            </w:r>
          </w:p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-Учимся выступать перед аудиторией </w:t>
            </w:r>
          </w:p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620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Работа в парах. Занятие-практикум.</w:t>
            </w:r>
          </w:p>
        </w:tc>
      </w:tr>
      <w:tr w:rsidR="00492C59" w:rsidRPr="003841EA" w:rsidTr="00492C59">
        <w:tc>
          <w:tcPr>
            <w:tcW w:w="567" w:type="dxa"/>
          </w:tcPr>
          <w:p w:rsidR="00492C59" w:rsidRPr="003841EA" w:rsidRDefault="00492C59" w:rsidP="00616A7D">
            <w:pPr>
              <w:pStyle w:val="a5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A"/>
              </w:rPr>
            </w:pPr>
          </w:p>
        </w:tc>
        <w:tc>
          <w:tcPr>
            <w:tcW w:w="1134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1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4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1131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5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4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-Искусство диалог</w:t>
            </w:r>
          </w:p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-Умения вести дискуссию</w:t>
            </w:r>
          </w:p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-Уроки </w:t>
            </w:r>
            <w:proofErr w:type="spellStart"/>
            <w:proofErr w:type="gramStart"/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самовоспита</w:t>
            </w:r>
            <w:r w:rsid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8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386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1E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620" w:type="dxa"/>
          </w:tcPr>
          <w:p w:rsidR="00492C59" w:rsidRPr="003841EA" w:rsidRDefault="00492C59" w:rsidP="00616A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</w:t>
            </w:r>
            <w:r w:rsidR="0038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8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38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диалога в парах. Просмотр </w:t>
            </w:r>
            <w:proofErr w:type="spellStart"/>
            <w:proofErr w:type="gramStart"/>
            <w:r w:rsidRPr="0038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видеофраг</w:t>
            </w:r>
            <w:proofErr w:type="spellEnd"/>
            <w:r w:rsidR="0038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8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</w:t>
            </w:r>
            <w:proofErr w:type="gramEnd"/>
            <w:r w:rsidRPr="0038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B1031" w:rsidRPr="0038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</w:tr>
    </w:tbl>
    <w:p w:rsidR="00BE5B15" w:rsidRPr="00616A7D" w:rsidRDefault="00BE5B15" w:rsidP="00616A7D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BA64E8" w:rsidRPr="00616A7D" w:rsidRDefault="003841EA" w:rsidP="00616A7D">
      <w:pPr>
        <w:spacing w:before="100" w:beforeAutospacing="1" w:after="100" w:afterAutospacing="1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1.6.</w:t>
      </w:r>
      <w:r w:rsidR="00BA64E8" w:rsidRPr="00616A7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Условия реализации программы.</w:t>
      </w:r>
    </w:p>
    <w:p w:rsidR="000B1031" w:rsidRPr="00616A7D" w:rsidRDefault="00BA64E8" w:rsidP="003841EA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616A7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Материально-техническое обеспечение.</w:t>
      </w:r>
      <w:r w:rsidR="000B1031" w:rsidRPr="00616A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1031" w:rsidRPr="00616A7D" w:rsidRDefault="00BA64E8" w:rsidP="003841EA">
      <w:pPr>
        <w:spacing w:before="100" w:beforeAutospacing="1" w:after="100" w:afterAutospacing="1" w:line="240" w:lineRule="auto"/>
        <w:ind w:firstLine="851"/>
        <w:contextualSpacing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Занятия проводятся в </w:t>
      </w:r>
      <w:r w:rsidR="000B1031" w:rsidRPr="00616A7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актовом зале (учительская)</w:t>
      </w:r>
      <w:r w:rsidR="00567269" w:rsidRPr="00616A7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, где и</w:t>
      </w:r>
      <w:r w:rsidR="000B1031" w:rsidRPr="00616A7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меется меловая доска, компьютер,</w:t>
      </w:r>
      <w:r w:rsidR="000B1031" w:rsidRPr="00616A7D">
        <w:rPr>
          <w:rFonts w:ascii="Times New Roman" w:hAnsi="Times New Roman" w:cs="Times New Roman"/>
          <w:sz w:val="28"/>
          <w:szCs w:val="28"/>
        </w:rPr>
        <w:t xml:space="preserve"> проектор и экран,</w:t>
      </w:r>
      <w:r w:rsidR="00567269" w:rsidRPr="00616A7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На компьютерах установлены операционные системы </w:t>
      </w:r>
      <w:r w:rsidR="00567269" w:rsidRPr="00616A7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 w:eastAsia="ru-RU"/>
        </w:rPr>
        <w:t>Windows</w:t>
      </w:r>
      <w:r w:rsidR="00567269" w:rsidRPr="00616A7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или </w:t>
      </w:r>
      <w:r w:rsidR="00567269" w:rsidRPr="00616A7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 w:eastAsia="ru-RU"/>
        </w:rPr>
        <w:t>Linux</w:t>
      </w:r>
      <w:r w:rsidR="000B1031" w:rsidRPr="00616A7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.</w:t>
      </w:r>
    </w:p>
    <w:p w:rsidR="000B1031" w:rsidRPr="00616A7D" w:rsidRDefault="003841EA" w:rsidP="00616A7D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</w:t>
      </w:r>
      <w:r w:rsidR="00B54D14" w:rsidRPr="00616A7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Методическое обеспечение.</w:t>
      </w:r>
    </w:p>
    <w:p w:rsidR="000B1031" w:rsidRPr="00616A7D" w:rsidRDefault="003841EA" w:rsidP="003841EA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B1031" w:rsidRPr="0061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основе </w:t>
      </w:r>
      <w:proofErr w:type="gramStart"/>
      <w:r w:rsidR="000B1031" w:rsidRPr="0061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программе</w:t>
      </w:r>
      <w:proofErr w:type="gramEnd"/>
      <w:r w:rsidR="000B1031" w:rsidRPr="0061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лежит личностно-ориентированный подход. Во главу угла ставится самобытность ребенка, его </w:t>
      </w:r>
      <w:proofErr w:type="spellStart"/>
      <w:r w:rsidR="000B1031" w:rsidRPr="0061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самоценность</w:t>
      </w:r>
      <w:proofErr w:type="spellEnd"/>
      <w:r w:rsidR="000B1031" w:rsidRPr="0061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субъективность процесса учения.</w:t>
      </w:r>
    </w:p>
    <w:p w:rsidR="000B1031" w:rsidRPr="00616A7D" w:rsidRDefault="000B1031" w:rsidP="003841EA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 </w:t>
      </w:r>
      <w:r w:rsidRPr="00616A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принципами</w:t>
      </w:r>
      <w:r w:rsidRPr="0061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обучения являются:</w:t>
      </w:r>
    </w:p>
    <w:p w:rsidR="000B1031" w:rsidRPr="00616A7D" w:rsidRDefault="000B1031" w:rsidP="00616A7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сознательности, активности, самостоятельности обучающегося при руководящей роли педагога (предполагает сообщение учащимся целей обучения, творческое выполнение ими самостоятельных работ, активное усвоение учебного материала, активизацию мыслительной деятельности);</w:t>
      </w:r>
    </w:p>
    <w:p w:rsidR="000B1031" w:rsidRPr="00616A7D" w:rsidRDefault="000B1031" w:rsidP="00616A7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систематичности и последовательности (проявляется в организации и последовательной подаче материала («от легкого к </w:t>
      </w:r>
      <w:proofErr w:type="gramStart"/>
      <w:r w:rsidRPr="0061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трудному</w:t>
      </w:r>
      <w:proofErr w:type="gramEnd"/>
      <w:r w:rsidRPr="0061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и обеспечивает доступность и посильность обучения);</w:t>
      </w:r>
    </w:p>
    <w:p w:rsidR="000B1031" w:rsidRPr="00616A7D" w:rsidRDefault="000B1031" w:rsidP="00616A7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принцип наглядности (наглядность используется для создания или иллюстрации поведенческого образца, для создания опоры в процессе выполнения задании, для создания ситуации общения);</w:t>
      </w:r>
    </w:p>
    <w:p w:rsidR="000B1031" w:rsidRPr="00616A7D" w:rsidRDefault="000B1031" w:rsidP="00616A7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доступности и посильности (реализуется в делении учебного материала на этапы и в подаче его небольшими дозами, соответственно возрастным особенностям </w:t>
      </w:r>
      <w:proofErr w:type="gramStart"/>
      <w:r w:rsidRPr="0061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обучаемых</w:t>
      </w:r>
      <w:proofErr w:type="gramEnd"/>
      <w:r w:rsidRPr="0061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17E60" w:rsidRPr="00616A7D" w:rsidRDefault="003841EA" w:rsidP="00616A7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1.7.</w:t>
      </w:r>
      <w:r w:rsidR="00B17E60" w:rsidRPr="00616A7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Формы аттестации</w:t>
      </w:r>
      <w:r w:rsidR="00D044C7" w:rsidRPr="00616A7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.</w:t>
      </w:r>
    </w:p>
    <w:p w:rsidR="00D044C7" w:rsidRPr="00616A7D" w:rsidRDefault="000B1031" w:rsidP="003841EA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протяжении всех занятий и на переменах проводится наблюдение за тем, как учащиеся проявляют себя в общении со сверстниками, взрослыми и проявляют основные правила этикета в конкретных ситуациях. Текущий контроль также осуществляется в форме устного опроса, уточняющих вопросов в ходе мини-презентаций, мини-лекций. Промежуточный контроль осуществляется в ходе выполнения творческих и конкурсных заданий по теме, викторин, тестов. Итоговый контроль – написание письменной работы (реферат, мини-сочинение, проект, эссе) по выбранной теме.</w:t>
      </w:r>
    </w:p>
    <w:p w:rsidR="000B1031" w:rsidRPr="00616A7D" w:rsidRDefault="003841EA" w:rsidP="00616A7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1.8.</w:t>
      </w:r>
      <w:r w:rsidR="00DC50F2" w:rsidRPr="00616A7D">
        <w:rPr>
          <w:rFonts w:ascii="Times New Roman" w:hAnsi="Times New Roman" w:cs="Times New Roman"/>
          <w:b/>
          <w:sz w:val="28"/>
          <w:szCs w:val="28"/>
        </w:rPr>
        <w:t xml:space="preserve"> Список литературы.</w:t>
      </w:r>
    </w:p>
    <w:p w:rsidR="000B1031" w:rsidRPr="00616A7D" w:rsidRDefault="000B1031" w:rsidP="003841EA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-</w:t>
      </w:r>
      <w:r w:rsidRPr="0061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Экспериментальная программа «Речь и культура общения» (педучилище г. Владимир)</w:t>
      </w:r>
    </w:p>
    <w:p w:rsidR="000B1031" w:rsidRPr="00616A7D" w:rsidRDefault="000B1031" w:rsidP="003841EA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-А.И. Волович г. Муром Владимирской области. Разработка занятий по курсу «Этика и этикет»</w:t>
      </w:r>
    </w:p>
    <w:p w:rsidR="000B1031" w:rsidRPr="00616A7D" w:rsidRDefault="000B1031" w:rsidP="003841EA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-Л.Н. </w:t>
      </w:r>
      <w:proofErr w:type="spellStart"/>
      <w:r w:rsidRPr="0061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Пегеев</w:t>
      </w:r>
      <w:proofErr w:type="spellEnd"/>
      <w:r w:rsidRPr="0061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Чебоксары «Этикет. Каков он, воспитанный человек?» (учебно-методическое пособие для образовательных учреждений)</w:t>
      </w:r>
    </w:p>
    <w:p w:rsidR="000B1031" w:rsidRPr="00616A7D" w:rsidRDefault="000B1031" w:rsidP="003841EA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-В.Н. Суслов «Этикет. Учусь правилам поведения» тесты, практические задания. Издательство Легион. Ростов – На – Дон                                                                                                                                                  </w:t>
      </w:r>
      <w:proofErr w:type="gramStart"/>
      <w:r w:rsidRPr="0061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16A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16A7D">
        <w:rPr>
          <w:rFonts w:ascii="Times New Roman" w:hAnsi="Times New Roman" w:cs="Times New Roman"/>
          <w:sz w:val="28"/>
          <w:szCs w:val="28"/>
        </w:rPr>
        <w:t>спользование Интернет-ресурсов</w:t>
      </w:r>
    </w:p>
    <w:p w:rsidR="00DC50F2" w:rsidRPr="00616A7D" w:rsidRDefault="00DC50F2" w:rsidP="003841EA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0F2" w:rsidRPr="00616A7D" w:rsidRDefault="00DC50F2" w:rsidP="003841EA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C50F2" w:rsidRPr="00616A7D" w:rsidSect="0050786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98"/>
    <w:multiLevelType w:val="multilevel"/>
    <w:tmpl w:val="A60C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D1513"/>
    <w:multiLevelType w:val="hybridMultilevel"/>
    <w:tmpl w:val="7E38C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51759"/>
    <w:multiLevelType w:val="multilevel"/>
    <w:tmpl w:val="DCCC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D6A69"/>
    <w:multiLevelType w:val="hybridMultilevel"/>
    <w:tmpl w:val="170A2BAA"/>
    <w:lvl w:ilvl="0" w:tplc="D0E202B2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4">
    <w:nsid w:val="0A0C2F4C"/>
    <w:multiLevelType w:val="hybridMultilevel"/>
    <w:tmpl w:val="549A2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80887"/>
    <w:multiLevelType w:val="multilevel"/>
    <w:tmpl w:val="CE00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CF0C61"/>
    <w:multiLevelType w:val="multilevel"/>
    <w:tmpl w:val="2A92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114F8A"/>
    <w:multiLevelType w:val="hybridMultilevel"/>
    <w:tmpl w:val="70A25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A1A95"/>
    <w:multiLevelType w:val="multilevel"/>
    <w:tmpl w:val="FF00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785C2F"/>
    <w:multiLevelType w:val="multilevel"/>
    <w:tmpl w:val="6434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341372"/>
    <w:multiLevelType w:val="hybridMultilevel"/>
    <w:tmpl w:val="953ED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F353E"/>
    <w:multiLevelType w:val="hybridMultilevel"/>
    <w:tmpl w:val="01D21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BE62CE"/>
    <w:multiLevelType w:val="multilevel"/>
    <w:tmpl w:val="8F7E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7A39A5"/>
    <w:multiLevelType w:val="multilevel"/>
    <w:tmpl w:val="5CEE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E22F99"/>
    <w:multiLevelType w:val="multilevel"/>
    <w:tmpl w:val="74FC7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13A36"/>
    <w:multiLevelType w:val="multilevel"/>
    <w:tmpl w:val="C3FE6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8769C7"/>
    <w:multiLevelType w:val="multilevel"/>
    <w:tmpl w:val="865C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CD5F67"/>
    <w:multiLevelType w:val="multilevel"/>
    <w:tmpl w:val="6F7C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721F94"/>
    <w:multiLevelType w:val="multilevel"/>
    <w:tmpl w:val="4B9C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0096B"/>
    <w:multiLevelType w:val="multilevel"/>
    <w:tmpl w:val="0A02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513249"/>
    <w:multiLevelType w:val="hybridMultilevel"/>
    <w:tmpl w:val="C8AE5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D23EAF"/>
    <w:multiLevelType w:val="multilevel"/>
    <w:tmpl w:val="E49E4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DB0001"/>
    <w:multiLevelType w:val="hybridMultilevel"/>
    <w:tmpl w:val="A9F46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E4598"/>
    <w:multiLevelType w:val="multilevel"/>
    <w:tmpl w:val="32D44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5C2B82"/>
    <w:multiLevelType w:val="multilevel"/>
    <w:tmpl w:val="90EA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27"/>
  </w:num>
  <w:num w:numId="5">
    <w:abstractNumId w:val="0"/>
  </w:num>
  <w:num w:numId="6">
    <w:abstractNumId w:val="19"/>
  </w:num>
  <w:num w:numId="7">
    <w:abstractNumId w:val="7"/>
  </w:num>
  <w:num w:numId="8">
    <w:abstractNumId w:val="6"/>
  </w:num>
  <w:num w:numId="9">
    <w:abstractNumId w:val="20"/>
  </w:num>
  <w:num w:numId="10">
    <w:abstractNumId w:val="21"/>
  </w:num>
  <w:num w:numId="11">
    <w:abstractNumId w:val="17"/>
  </w:num>
  <w:num w:numId="12">
    <w:abstractNumId w:val="12"/>
  </w:num>
  <w:num w:numId="13">
    <w:abstractNumId w:val="5"/>
  </w:num>
  <w:num w:numId="14">
    <w:abstractNumId w:val="13"/>
  </w:num>
  <w:num w:numId="15">
    <w:abstractNumId w:val="11"/>
  </w:num>
  <w:num w:numId="16">
    <w:abstractNumId w:val="3"/>
  </w:num>
  <w:num w:numId="17">
    <w:abstractNumId w:val="16"/>
  </w:num>
  <w:num w:numId="18">
    <w:abstractNumId w:val="25"/>
  </w:num>
  <w:num w:numId="19">
    <w:abstractNumId w:val="1"/>
  </w:num>
  <w:num w:numId="20">
    <w:abstractNumId w:val="8"/>
  </w:num>
  <w:num w:numId="21">
    <w:abstractNumId w:val="23"/>
  </w:num>
  <w:num w:numId="22">
    <w:abstractNumId w:val="4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CC"/>
    <w:rsid w:val="000363A0"/>
    <w:rsid w:val="00037E6D"/>
    <w:rsid w:val="00046ABB"/>
    <w:rsid w:val="0005596E"/>
    <w:rsid w:val="000607A6"/>
    <w:rsid w:val="0008445E"/>
    <w:rsid w:val="000B1031"/>
    <w:rsid w:val="000B73CA"/>
    <w:rsid w:val="000C3A3B"/>
    <w:rsid w:val="000F5A37"/>
    <w:rsid w:val="0017173F"/>
    <w:rsid w:val="001930A3"/>
    <w:rsid w:val="0019375B"/>
    <w:rsid w:val="001C1D0B"/>
    <w:rsid w:val="002027F6"/>
    <w:rsid w:val="00202AE7"/>
    <w:rsid w:val="00233E1F"/>
    <w:rsid w:val="002B5D9B"/>
    <w:rsid w:val="002F52EA"/>
    <w:rsid w:val="00314447"/>
    <w:rsid w:val="003237C7"/>
    <w:rsid w:val="00371DD4"/>
    <w:rsid w:val="00381D9C"/>
    <w:rsid w:val="0038297C"/>
    <w:rsid w:val="003841EA"/>
    <w:rsid w:val="00395B0A"/>
    <w:rsid w:val="00466E3A"/>
    <w:rsid w:val="004724CC"/>
    <w:rsid w:val="00472E48"/>
    <w:rsid w:val="00492C59"/>
    <w:rsid w:val="004D60A2"/>
    <w:rsid w:val="004E767C"/>
    <w:rsid w:val="0050786F"/>
    <w:rsid w:val="0051349D"/>
    <w:rsid w:val="00567269"/>
    <w:rsid w:val="00571576"/>
    <w:rsid w:val="00582C82"/>
    <w:rsid w:val="00585FF3"/>
    <w:rsid w:val="005D2201"/>
    <w:rsid w:val="006003E5"/>
    <w:rsid w:val="00601C81"/>
    <w:rsid w:val="00616A7D"/>
    <w:rsid w:val="00642EC1"/>
    <w:rsid w:val="006A1179"/>
    <w:rsid w:val="006E2059"/>
    <w:rsid w:val="0075418D"/>
    <w:rsid w:val="0076764D"/>
    <w:rsid w:val="00767B18"/>
    <w:rsid w:val="00771611"/>
    <w:rsid w:val="0077535A"/>
    <w:rsid w:val="007B287F"/>
    <w:rsid w:val="007B398D"/>
    <w:rsid w:val="007B4DF8"/>
    <w:rsid w:val="00804B7F"/>
    <w:rsid w:val="00817015"/>
    <w:rsid w:val="0083656C"/>
    <w:rsid w:val="00856B03"/>
    <w:rsid w:val="00856BD1"/>
    <w:rsid w:val="008A7055"/>
    <w:rsid w:val="00904EB5"/>
    <w:rsid w:val="009449C2"/>
    <w:rsid w:val="009B5F62"/>
    <w:rsid w:val="009C695E"/>
    <w:rsid w:val="009E6DFF"/>
    <w:rsid w:val="00A216F9"/>
    <w:rsid w:val="00A22064"/>
    <w:rsid w:val="00A43287"/>
    <w:rsid w:val="00A9361E"/>
    <w:rsid w:val="00A9667E"/>
    <w:rsid w:val="00AD4956"/>
    <w:rsid w:val="00AE2245"/>
    <w:rsid w:val="00B17E60"/>
    <w:rsid w:val="00B344B1"/>
    <w:rsid w:val="00B45C0F"/>
    <w:rsid w:val="00B54D14"/>
    <w:rsid w:val="00B61E74"/>
    <w:rsid w:val="00B6537C"/>
    <w:rsid w:val="00B976C8"/>
    <w:rsid w:val="00BA64E8"/>
    <w:rsid w:val="00BD160F"/>
    <w:rsid w:val="00BE4B54"/>
    <w:rsid w:val="00BE5B15"/>
    <w:rsid w:val="00C63A20"/>
    <w:rsid w:val="00C8091A"/>
    <w:rsid w:val="00CB1322"/>
    <w:rsid w:val="00CD44FB"/>
    <w:rsid w:val="00CE41C8"/>
    <w:rsid w:val="00CF0651"/>
    <w:rsid w:val="00D02E1D"/>
    <w:rsid w:val="00D044C7"/>
    <w:rsid w:val="00D244DE"/>
    <w:rsid w:val="00D265BA"/>
    <w:rsid w:val="00D64399"/>
    <w:rsid w:val="00D75022"/>
    <w:rsid w:val="00DA2DDF"/>
    <w:rsid w:val="00DA3AF7"/>
    <w:rsid w:val="00DA5856"/>
    <w:rsid w:val="00DC50F2"/>
    <w:rsid w:val="00DC6D63"/>
    <w:rsid w:val="00E16215"/>
    <w:rsid w:val="00E46007"/>
    <w:rsid w:val="00E6006B"/>
    <w:rsid w:val="00ED577E"/>
    <w:rsid w:val="00F9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786F"/>
    <w:pPr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color w:val="00000A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786F"/>
    <w:rPr>
      <w:rFonts w:ascii="Times New Roman" w:eastAsia="Times New Roman" w:hAnsi="Times New Roman" w:cs="Times New Roman"/>
      <w:b/>
      <w:bCs/>
      <w:color w:val="00000A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078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786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western">
    <w:name w:val="western"/>
    <w:basedOn w:val="a"/>
    <w:rsid w:val="0050786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jk">
    <w:name w:val="cjk"/>
    <w:basedOn w:val="a"/>
    <w:rsid w:val="0050786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tl">
    <w:name w:val="ctl"/>
    <w:basedOn w:val="a"/>
    <w:rsid w:val="0050786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856BD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56B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856BD1"/>
    <w:rPr>
      <w:rFonts w:ascii="Calibri" w:eastAsia="Calibri" w:hAnsi="Calibri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A2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786F"/>
    <w:pPr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color w:val="00000A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786F"/>
    <w:rPr>
      <w:rFonts w:ascii="Times New Roman" w:eastAsia="Times New Roman" w:hAnsi="Times New Roman" w:cs="Times New Roman"/>
      <w:b/>
      <w:bCs/>
      <w:color w:val="00000A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078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786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western">
    <w:name w:val="western"/>
    <w:basedOn w:val="a"/>
    <w:rsid w:val="0050786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jk">
    <w:name w:val="cjk"/>
    <w:basedOn w:val="a"/>
    <w:rsid w:val="0050786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tl">
    <w:name w:val="ctl"/>
    <w:basedOn w:val="a"/>
    <w:rsid w:val="0050786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856BD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56B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856BD1"/>
    <w:rPr>
      <w:rFonts w:ascii="Calibri" w:eastAsia="Calibri" w:hAnsi="Calibri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A2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2019-11-14T06:16:00Z</dcterms:created>
  <dcterms:modified xsi:type="dcterms:W3CDTF">2019-11-14T06:16:00Z</dcterms:modified>
</cp:coreProperties>
</file>